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5F23F8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3B1A8E" w:rsidRDefault="001B3E81" w:rsidP="003B1A8E"/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3B1A8E" w:rsidRDefault="003B1A8E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3B1A8E">
                                <w:rPr>
                                  <w:sz w:val="32"/>
                                  <w:szCs w:val="32"/>
                                </w:rPr>
                                <w:t>Two Hour Delay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3B1A8E" w:rsidP="000A261D">
                          <w:r>
                            <w:t>Once the list was done I started specking out bolts for the rear axle.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3B1A8E" w:rsidRDefault="003B1A8E" w:rsidP="003B1A8E">
                              <w:pPr>
                                <w:rPr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szCs w:val="32"/>
                                </w:rPr>
                                <w:t>Worked on little things on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3B1A8E" w:rsidP="000A261D">
                                <w:r>
                                  <w:t>After that I worked on the CVT to make it level.</w:t>
                                </w:r>
                                <w:r>
                                  <w:br/>
                                </w:r>
                                <w:proofErr w:type="spellStart"/>
                                <w:proofErr w:type="gramStart"/>
                                <w:r>
                                  <w:t>Af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3B1A8E" w:rsidP="005B18D0">
                                <w:r>
                                  <w:t>What needed to be done.</w:t>
                                </w:r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3B1A8E" w:rsidP="000A261D">
                                <w:proofErr w:type="gramStart"/>
                                <w:r>
                                  <w:t>Started by listing out all of the things that we need done.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3B1A8E" w:rsidRDefault="00E62065" w:rsidP="003B1A8E">
                          <w:r>
                            <w:t>After the camber was fixed we adjusted the steering to center it.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3B1A8E" w:rsidRDefault="00E62065" w:rsidP="003B1A8E">
                              <w:proofErr w:type="gramStart"/>
                              <w:r>
                                <w:t>Worked on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E62065" w:rsidP="003B1A8E">
                                <w:r>
                                  <w:t>Once we were done with the steering we leveled and tensioned the chain.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E62065" w:rsidP="003B1A8E">
                                <w:r>
                                  <w:t>How much the camber needed to come out on the left side.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E62065" w:rsidP="003B1A8E">
                                <w:r>
                                  <w:t>Started by figuring out the camber and fixed it.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3B1A8E" w:rsidRDefault="005F23F8" w:rsidP="003B1A8E">
                          <w:r>
                            <w:t>After we found that the exhaust was too high.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3B1A8E" w:rsidRDefault="005F23F8" w:rsidP="003B1A8E">
                              <w:proofErr w:type="gramStart"/>
                              <w:r>
                                <w:t>Worked on the exhaust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5F23F8" w:rsidP="005B18D0">
                                <w:r>
                                  <w:t>We brainstormed ideas about how we were going to fix it.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5F23F8" w:rsidP="005B18D0">
                                <w:r>
                                  <w:t xml:space="preserve">How we were going to fix </w:t>
                                </w:r>
                                <w:r>
                                  <w:t>it.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5F23F8" w:rsidP="003B1A8E">
                                <w:r>
                                  <w:t>We got the exhaust back and we put it on the motor to see how it looked.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5F23F8" w:rsidP="005B18D0">
                                <w:proofErr w:type="gramStart"/>
                                <w:r>
                                  <w:t>Attempted to fix the exhaust.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4135F1" w:rsidP="005B18D0"/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5F23F8" w:rsidRDefault="005F23F8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Sick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813336" w:rsidP="005B18D0"/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B1A8E"/>
    <w:rsid w:val="003B68D1"/>
    <w:rsid w:val="003C545F"/>
    <w:rsid w:val="004135F1"/>
    <w:rsid w:val="0042122D"/>
    <w:rsid w:val="004250A0"/>
    <w:rsid w:val="00446361"/>
    <w:rsid w:val="004C6BB7"/>
    <w:rsid w:val="00542321"/>
    <w:rsid w:val="005B18D0"/>
    <w:rsid w:val="005B633B"/>
    <w:rsid w:val="005C75B0"/>
    <w:rsid w:val="005F23F8"/>
    <w:rsid w:val="005F79BA"/>
    <w:rsid w:val="00626698"/>
    <w:rsid w:val="0065772C"/>
    <w:rsid w:val="006B6E55"/>
    <w:rsid w:val="006C1422"/>
    <w:rsid w:val="0076674B"/>
    <w:rsid w:val="007E7526"/>
    <w:rsid w:val="00813336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E61435"/>
    <w:rsid w:val="00E62065"/>
    <w:rsid w:val="00E968A7"/>
    <w:rsid w:val="00EA6342"/>
    <w:rsid w:val="00F174F3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A514-FDA8-4232-8CE7-FCB5B8AC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Nathan Kell</cp:lastModifiedBy>
  <cp:revision>6</cp:revision>
  <dcterms:created xsi:type="dcterms:W3CDTF">2013-12-10T15:03:00Z</dcterms:created>
  <dcterms:modified xsi:type="dcterms:W3CDTF">2013-12-19T13:31:00Z</dcterms:modified>
</cp:coreProperties>
</file>